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ECFC4" w14:textId="5E984804" w:rsidR="00833A3B" w:rsidRPr="00833A3B" w:rsidRDefault="00833A3B" w:rsidP="00833A3B">
      <w:pPr>
        <w:jc w:val="center"/>
        <w:rPr>
          <w:b/>
          <w:bCs/>
        </w:rPr>
      </w:pPr>
      <w:r w:rsidRPr="00833A3B">
        <w:rPr>
          <w:b/>
          <w:bCs/>
        </w:rPr>
        <w:t>IZJAVA</w:t>
      </w:r>
    </w:p>
    <w:p w14:paraId="37CFB7B3" w14:textId="77777777" w:rsidR="00833A3B" w:rsidRPr="00833A3B" w:rsidRDefault="00833A3B" w:rsidP="00833A3B"/>
    <w:p w14:paraId="175AEA78" w14:textId="1D8458C7" w:rsidR="00833A3B" w:rsidRPr="00833A3B" w:rsidRDefault="00833A3B" w:rsidP="00833A3B">
      <w:pPr>
        <w:jc w:val="both"/>
      </w:pPr>
      <w:r w:rsidRPr="00833A3B">
        <w:t>Kojom ja, ANĐELKO KATINIĆ, OIB: 86396837370, Rastušje, ULICA RASTUŠJE 72 potvrđujem kako ću na adresi Rastušje, ULICA RASTUŠJE 72,  izlučiti i pohraniti arhivsko i registrirano gradivo dužnika EkoDom SB jednostavno društvo s ograničenom odgovornošću za građevinu, trgovinu i posredovanje, Rastušje (Općina Podcrkavlje), Ulica Rastušje 72, OIB: 47525901236, sve sukladno odredbama Zakona o arhivskom gradivu i arhivima (NN br. 61/18, 98/19 i 114/22)</w:t>
      </w:r>
    </w:p>
    <w:p w14:paraId="1723BF35" w14:textId="77777777" w:rsidR="00833A3B" w:rsidRPr="00833A3B" w:rsidRDefault="00833A3B" w:rsidP="00833A3B">
      <w:pPr>
        <w:jc w:val="both"/>
      </w:pPr>
    </w:p>
    <w:p w14:paraId="0D785B0B" w14:textId="70F78AAC" w:rsidR="00833A3B" w:rsidRPr="00833A3B" w:rsidRDefault="00833A3B" w:rsidP="00833A3B">
      <w:r w:rsidRPr="00833A3B">
        <w:t xml:space="preserve">U Rastušju, 28. srpnja 2026.                                                                       </w:t>
      </w:r>
    </w:p>
    <w:p w14:paraId="2393919D" w14:textId="58AAEB70" w:rsidR="00833A3B" w:rsidRPr="00833A3B" w:rsidRDefault="00833A3B" w:rsidP="00833A3B">
      <w:pPr>
        <w:jc w:val="right"/>
      </w:pPr>
      <w:r w:rsidRPr="00833A3B">
        <w:tab/>
        <w:t>Anđelko Katinić</w:t>
      </w:r>
    </w:p>
    <w:p w14:paraId="014E5F6E" w14:textId="4D918946" w:rsidR="00833A3B" w:rsidRPr="00833A3B" w:rsidRDefault="00833A3B" w:rsidP="00833A3B">
      <w:pPr>
        <w:jc w:val="right"/>
      </w:pPr>
      <w:r>
        <w:t>__________________________</w:t>
      </w:r>
    </w:p>
    <w:sectPr w:rsidR="00833A3B" w:rsidRPr="00833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A3B"/>
    <w:rsid w:val="00175C64"/>
    <w:rsid w:val="001C5C3A"/>
    <w:rsid w:val="004D34B4"/>
    <w:rsid w:val="00833A3B"/>
    <w:rsid w:val="00E4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E1EC0"/>
  <w15:chartTrackingRefBased/>
  <w15:docId w15:val="{61CEE3DE-E0C3-4339-B4EE-1DCA16092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3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A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A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A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3A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A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A3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A3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A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A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A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A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3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3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3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3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3A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3A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3A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A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A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3A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Sabljak</dc:creator>
  <cp:keywords/>
  <dc:description/>
  <cp:lastModifiedBy>Nikola Sabljak</cp:lastModifiedBy>
  <cp:revision>2</cp:revision>
  <dcterms:created xsi:type="dcterms:W3CDTF">2026-08-10T17:33:00Z</dcterms:created>
  <dcterms:modified xsi:type="dcterms:W3CDTF">2026-08-10T17:33:00Z</dcterms:modified>
</cp:coreProperties>
</file>